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85D" w:rsidRPr="002774C0" w:rsidRDefault="0059285D" w:rsidP="0059285D">
      <w:pPr>
        <w:ind w:left="1416" w:firstLine="2"/>
        <w:jc w:val="both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 w:rsidR="00396C35">
        <w:rPr>
          <w:rFonts w:ascii="Arial" w:hAnsi="Arial" w:cs="Arial"/>
          <w:b/>
          <w:color w:val="000000"/>
        </w:rPr>
        <w:t>7</w:t>
      </w:r>
      <w:r w:rsidRPr="002774C0">
        <w:rPr>
          <w:rFonts w:ascii="Arial" w:hAnsi="Arial" w:cs="Arial"/>
          <w:b/>
          <w:color w:val="000000"/>
        </w:rPr>
        <w:t xml:space="preserve"> do decyzji Marszałka Województwa Podkarpackiego </w:t>
      </w:r>
      <w:r>
        <w:rPr>
          <w:rFonts w:ascii="Arial" w:hAnsi="Arial" w:cs="Arial"/>
          <w:b/>
          <w:color w:val="000000"/>
        </w:rPr>
        <w:br/>
      </w:r>
      <w:r w:rsidRPr="002774C0">
        <w:rPr>
          <w:rFonts w:ascii="Arial" w:hAnsi="Arial" w:cs="Arial"/>
          <w:b/>
        </w:rPr>
        <w:t>z dnia</w:t>
      </w:r>
      <w:r w:rsidR="00CF4FBA">
        <w:rPr>
          <w:rFonts w:ascii="Arial" w:hAnsi="Arial" w:cs="Arial"/>
          <w:b/>
        </w:rPr>
        <w:t xml:space="preserve"> 30.03.2016r.</w:t>
      </w:r>
      <w:r>
        <w:rPr>
          <w:rFonts w:ascii="Arial" w:hAnsi="Arial" w:cs="Arial"/>
          <w:b/>
        </w:rPr>
        <w:t>,</w:t>
      </w:r>
      <w:r w:rsidRPr="002774C0">
        <w:rPr>
          <w:rFonts w:ascii="Arial" w:hAnsi="Arial" w:cs="Arial"/>
          <w:b/>
        </w:rPr>
        <w:t xml:space="preserve"> znak: OS-I.7222.</w:t>
      </w:r>
      <w:r>
        <w:rPr>
          <w:rFonts w:ascii="Arial" w:hAnsi="Arial" w:cs="Arial"/>
          <w:b/>
        </w:rPr>
        <w:t>3</w:t>
      </w:r>
      <w:r w:rsidRPr="002774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2774C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2774C0">
        <w:rPr>
          <w:rFonts w:ascii="Arial" w:hAnsi="Arial" w:cs="Arial"/>
          <w:b/>
        </w:rPr>
        <w:t xml:space="preserve">.MD </w:t>
      </w:r>
    </w:p>
    <w:p w:rsidR="0059285D" w:rsidRPr="000B629E" w:rsidRDefault="0059285D" w:rsidP="0059285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zCs w:val="24"/>
          <w:lang w:eastAsia="pl-PL"/>
        </w:rPr>
      </w:pPr>
    </w:p>
    <w:p w:rsidR="00B14C70" w:rsidRDefault="00B14C70" w:rsidP="00B14C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17EA">
        <w:rPr>
          <w:rFonts w:ascii="Arial" w:hAnsi="Arial" w:cs="Arial"/>
          <w:b/>
          <w:bCs/>
          <w:color w:val="auto"/>
          <w:sz w:val="22"/>
          <w:szCs w:val="22"/>
        </w:rPr>
        <w:t>RODZAJE ODPADÓW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B14C70">
        <w:rPr>
          <w:rFonts w:ascii="Arial" w:hAnsi="Arial" w:cs="Arial"/>
          <w:b/>
          <w:bCs/>
          <w:sz w:val="22"/>
          <w:szCs w:val="22"/>
        </w:rPr>
        <w:t>OBOJĘTNYCH</w:t>
      </w:r>
      <w:r w:rsidRPr="00B14C7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ORAZ WARUNKI ICH WYKORZYSTANIA:</w:t>
      </w:r>
    </w:p>
    <w:p w:rsidR="00B14C70" w:rsidRDefault="00B14C70" w:rsidP="00B14C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552"/>
      </w:tblGrid>
      <w:tr w:rsidR="00B14C70" w:rsidRPr="00C22E45" w:rsidTr="00377899">
        <w:tc>
          <w:tcPr>
            <w:tcW w:w="817" w:type="dxa"/>
            <w:vAlign w:val="center"/>
          </w:tcPr>
          <w:p w:rsidR="00B14C70" w:rsidRPr="00C22E45" w:rsidRDefault="00B14C70" w:rsidP="00847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B14C70" w:rsidRPr="00B14C70" w:rsidRDefault="00B14C70" w:rsidP="005F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sz w:val="22"/>
                <w:szCs w:val="22"/>
              </w:rPr>
              <w:t>Kod odpadów</w:t>
            </w:r>
            <w:r w:rsidRPr="00B14C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1) </w:t>
            </w:r>
          </w:p>
        </w:tc>
        <w:tc>
          <w:tcPr>
            <w:tcW w:w="6552" w:type="dxa"/>
            <w:vAlign w:val="center"/>
          </w:tcPr>
          <w:p w:rsidR="00B14C70" w:rsidRPr="00B14C70" w:rsidRDefault="00B14C70" w:rsidP="005F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sz w:val="22"/>
                <w:szCs w:val="22"/>
              </w:rPr>
              <w:t>Rodzaj odpadów</w:t>
            </w:r>
            <w:r w:rsidRPr="00B14C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B14C70" w:rsidRPr="00C22E45" w:rsidTr="00847847">
        <w:tc>
          <w:tcPr>
            <w:tcW w:w="9212" w:type="dxa"/>
            <w:gridSpan w:val="3"/>
          </w:tcPr>
          <w:p w:rsidR="00B14C70" w:rsidRPr="00B14C70" w:rsidRDefault="00B14C70" w:rsidP="00847847">
            <w:pPr>
              <w:pStyle w:val="Default"/>
              <w:ind w:left="720"/>
              <w:jc w:val="both"/>
              <w:rPr>
                <w:rFonts w:ascii="Arial" w:hAnsi="Arial" w:cs="Arial"/>
                <w:b/>
                <w:bCs/>
                <w:color w:val="auto"/>
                <w:sz w:val="14"/>
                <w:szCs w:val="22"/>
              </w:rPr>
            </w:pPr>
          </w:p>
          <w:p w:rsidR="00B14C70" w:rsidRDefault="00B14C70" w:rsidP="00B14C7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 wykonania warstwy izolacyjnej (</w:t>
            </w:r>
            <w:proofErr w:type="spellStart"/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inertnej</w:t>
            </w:r>
            <w:proofErr w:type="spellEnd"/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</w:t>
            </w:r>
          </w:p>
          <w:p w:rsidR="00B14C70" w:rsidRPr="00B14C70" w:rsidRDefault="00B14C70" w:rsidP="00B14C7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C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 budowy tymczasowych dróg dojazdowych na składowisku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</w:p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B14C70" w:rsidRPr="007E17EA" w:rsidRDefault="00B14C70" w:rsidP="00847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17 01 01</w:t>
            </w:r>
            <w:r w:rsidRPr="008B7422">
              <w:rPr>
                <w:rFonts w:ascii="Arial" w:hAnsi="Arial" w:cs="Arial"/>
                <w:vertAlign w:val="superscript"/>
              </w:rPr>
              <w:t>2</w:t>
            </w:r>
            <w:r w:rsidRPr="00B409F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17 01 02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Gruz ceglany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17 01 03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Odpady innych materiałów ceramicznych i elementów wyposażenia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17 01 07</w:t>
            </w:r>
            <w:r w:rsidRPr="008B7422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17 05 04</w:t>
            </w:r>
            <w:r w:rsidRPr="008B7422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Gleba i ziemia, w tym kamienie, inne niż wymienione w 17 05 03</w:t>
            </w:r>
          </w:p>
        </w:tc>
      </w:tr>
      <w:tr w:rsidR="00B14C70" w:rsidRPr="00C22E45" w:rsidTr="00B14C70">
        <w:tc>
          <w:tcPr>
            <w:tcW w:w="817" w:type="dxa"/>
            <w:vAlign w:val="center"/>
          </w:tcPr>
          <w:p w:rsidR="00B14C70" w:rsidRDefault="00B14C70" w:rsidP="0084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vAlign w:val="center"/>
          </w:tcPr>
          <w:p w:rsidR="00B14C70" w:rsidRPr="00B409F2" w:rsidRDefault="00B14C70" w:rsidP="00583CCC">
            <w:pPr>
              <w:jc w:val="center"/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20 02 02</w:t>
            </w:r>
            <w:r w:rsidRPr="008B7422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52" w:type="dxa"/>
            <w:vAlign w:val="center"/>
          </w:tcPr>
          <w:p w:rsidR="00B14C70" w:rsidRPr="00B409F2" w:rsidRDefault="00B14C70" w:rsidP="00583CCC">
            <w:pPr>
              <w:rPr>
                <w:rFonts w:ascii="Arial" w:hAnsi="Arial" w:cs="Arial"/>
              </w:rPr>
            </w:pPr>
            <w:r w:rsidRPr="00B409F2">
              <w:rPr>
                <w:rFonts w:ascii="Arial" w:hAnsi="Arial" w:cs="Arial"/>
              </w:rPr>
              <w:t>Gleba i ziemia, w tym kamienie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6"/>
      </w:tblGrid>
      <w:tr w:rsidR="00396C35" w:rsidRPr="00B409F2" w:rsidTr="008B74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6C35" w:rsidRPr="00B409F2" w:rsidRDefault="00396C35" w:rsidP="008B74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35" w:rsidRPr="00B409F2" w:rsidRDefault="00396C35" w:rsidP="00396C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96C35" w:rsidRPr="00B409F2" w:rsidTr="008B742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6C35" w:rsidRPr="00B409F2" w:rsidRDefault="00396C35" w:rsidP="008B74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35" w:rsidRPr="00B409F2" w:rsidRDefault="00396C35" w:rsidP="00396C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96C35" w:rsidRPr="00B409F2" w:rsidTr="008B742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6C35" w:rsidRPr="00B409F2" w:rsidRDefault="00396C35" w:rsidP="008B74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35" w:rsidRPr="00B409F2" w:rsidRDefault="00396C35" w:rsidP="00396C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96C35" w:rsidRPr="00B409F2" w:rsidTr="008B742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6C35" w:rsidRPr="00B14C70" w:rsidRDefault="00396C35" w:rsidP="008B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35" w:rsidRPr="00B409F2" w:rsidRDefault="00396C35" w:rsidP="00396C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4C70" w:rsidRPr="00B3553C" w:rsidRDefault="00B14C70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lang w:eastAsia="pl-PL"/>
        </w:rPr>
      </w:pPr>
    </w:p>
    <w:p w:rsidR="008B742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W/w odpady mogą być zastosowane do wykonania warstwy izolacyjnej pod warunkiem spełnienia:</w:t>
      </w:r>
    </w:p>
    <w:p w:rsidR="008B7422" w:rsidRPr="008B742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Odpady obojętne, co do których nie zachodzi podejrzenie o ich zanieczyszczeniu innymi materiałami lub odpadami, które mogą powodować zwiększone zagrożenie dla środowiska.</w:t>
      </w:r>
    </w:p>
    <w:p w:rsidR="00396C35" w:rsidRPr="00B409F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Odpady budowlane o niskiej zawartości innych materiałów, w szczególności metali, tworzyw sztucznych, gleby, substancji organicznych, drewna, gumy, z wyłączeniem odpadów: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-skażonych nieorganicznymi lub organicznymi substancjami niebezpiecznymi podczas procesów produkcyjnych,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-zawierających znaczące ilości powłok ochronnych na bazie substancji </w:t>
      </w:r>
      <w:proofErr w:type="spellStart"/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chloroorganicznych</w:t>
      </w:r>
      <w:proofErr w:type="spellEnd"/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396C35" w:rsidRPr="00B409F2" w:rsidRDefault="00396C35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-służących do przechowywania i stosowania innych substancji niebezpiecznych, w tym pestycydów, rtęci.</w:t>
      </w:r>
    </w:p>
    <w:p w:rsidR="00396C35" w:rsidRPr="00B409F2" w:rsidRDefault="008B7422" w:rsidP="00396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3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wyłączeniem wierzchniej warstwy gleby i torfu oraz gleby i kamieni z miejsc skażonych.</w:t>
      </w:r>
    </w:p>
    <w:p w:rsidR="00396C35" w:rsidRPr="00B409F2" w:rsidRDefault="008B7422" w:rsidP="00396C3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4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)</w:t>
      </w:r>
      <w:r w:rsidR="00B409F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="00396C35" w:rsidRPr="00B409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Wyłącznie jako odpady z ogrodów i parków, z wyłączeniem wierzchniej warstwy gleby i torfu.</w:t>
      </w:r>
    </w:p>
    <w:p w:rsidR="003E68C4" w:rsidRPr="000B629E" w:rsidRDefault="00000000" w:rsidP="00125840">
      <w:pPr>
        <w:spacing w:line="240" w:lineRule="auto"/>
        <w:jc w:val="center"/>
        <w:rPr>
          <w:rFonts w:ascii="Arial" w:hAnsi="Arial" w:cs="Arial"/>
          <w:sz w:val="10"/>
          <w:szCs w:val="24"/>
        </w:rPr>
      </w:pPr>
    </w:p>
    <w:p w:rsidR="008B38E1" w:rsidRPr="008B38E1" w:rsidRDefault="008B38E1" w:rsidP="008B38E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B38E1">
        <w:rPr>
          <w:rFonts w:ascii="Arial" w:eastAsia="Times New Roman" w:hAnsi="Arial" w:cs="Arial"/>
          <w:b/>
          <w:bCs/>
          <w:color w:val="000000"/>
          <w:lang w:eastAsia="pl-PL"/>
        </w:rPr>
        <w:t>ZAKRES BADAŃ ORAZ KRYTERIA DOPUSZCZANIA ODPADÓW OBOJĘTNYCH DO SKŁADOWANIA NA SKŁADOWISKU ODPADÓW OBOJĘTNYCH</w:t>
      </w:r>
    </w:p>
    <w:p w:rsidR="008B38E1" w:rsidRPr="008B38E1" w:rsidRDefault="008B38E1" w:rsidP="008B38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1.Kryteria dopuszczania odpadów obojętnych do składowania na składowisku odpadów obojętnych </w:t>
      </w:r>
      <w:r w:rsidR="008B7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 obejmować:</w:t>
      </w:r>
    </w:p>
    <w:p w:rsidR="008B38E1" w:rsidRPr="008B38E1" w:rsidRDefault="008B38E1" w:rsidP="008B38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1)dopuszczal</w:t>
      </w:r>
      <w:r w:rsidR="00EC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graniczne wartości wymywania oraz</w:t>
      </w:r>
    </w:p>
    <w:p w:rsidR="008B38E1" w:rsidRPr="008B38E1" w:rsidRDefault="008B38E1" w:rsidP="008B38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2)parametry dodatkowe.</w:t>
      </w:r>
    </w:p>
    <w:p w:rsidR="008B38E1" w:rsidRPr="008B38E1" w:rsidRDefault="008B38E1" w:rsidP="008B38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2.Dopuszczalne graniczne wartości wymywania </w:t>
      </w:r>
      <w:r w:rsidR="00EC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wyznaczane będą</w:t>
      </w: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stosunku cieczy do fazy stałej 10 (test podstawowy) lub 2 (test pomocniczy) l/kg całkowitej zawartości składników, przy czym test pomocniczy </w:t>
      </w:r>
      <w:r w:rsidR="00EC0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wykonywany będzie</w:t>
      </w: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braku możliwości przeprowadzenia testu podstawowego.</w:t>
      </w:r>
    </w:p>
    <w:p w:rsidR="00EC08D9" w:rsidRPr="00EC08D9" w:rsidRDefault="00EC08D9" w:rsidP="008B38E1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0"/>
          <w:szCs w:val="24"/>
          <w:lang w:eastAsia="pl-PL"/>
        </w:rPr>
      </w:pPr>
    </w:p>
    <w:p w:rsidR="008B38E1" w:rsidRDefault="008B38E1" w:rsidP="008B38E1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 wymywania: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915"/>
        <w:gridCol w:w="2959"/>
        <w:gridCol w:w="2898"/>
      </w:tblGrid>
      <w:tr w:rsidR="0025772E" w:rsidTr="000B629E">
        <w:tc>
          <w:tcPr>
            <w:tcW w:w="516" w:type="dxa"/>
            <w:vMerge w:val="restart"/>
          </w:tcPr>
          <w:p w:rsidR="0025772E" w:rsidRDefault="0025772E" w:rsidP="008B38E1">
            <w:pPr>
              <w:spacing w:after="1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772E" w:rsidRPr="0025772E" w:rsidRDefault="0025772E" w:rsidP="008B38E1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25772E" w:rsidRPr="0025772E" w:rsidRDefault="0025772E" w:rsidP="008B38E1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25772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915" w:type="dxa"/>
            <w:vMerge w:val="restart"/>
          </w:tcPr>
          <w:p w:rsidR="0025772E" w:rsidRDefault="0025772E" w:rsidP="0025772E">
            <w:pPr>
              <w:spacing w:after="100"/>
              <w:jc w:val="center"/>
              <w:rPr>
                <w:rFonts w:ascii="Arial" w:hAnsi="Arial" w:cs="Arial"/>
                <w:b/>
                <w:bCs/>
              </w:rPr>
            </w:pPr>
          </w:p>
          <w:p w:rsidR="0025772E" w:rsidRPr="0025772E" w:rsidRDefault="0025772E" w:rsidP="0025772E">
            <w:pPr>
              <w:spacing w:after="10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25772E" w:rsidRDefault="0025772E" w:rsidP="0025772E">
            <w:pPr>
              <w:spacing w:after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8E1">
              <w:rPr>
                <w:rFonts w:ascii="Arial" w:hAnsi="Arial" w:cs="Arial"/>
                <w:b/>
                <w:bCs/>
              </w:rPr>
              <w:t>Zakres badań</w:t>
            </w:r>
          </w:p>
        </w:tc>
        <w:tc>
          <w:tcPr>
            <w:tcW w:w="5857" w:type="dxa"/>
            <w:gridSpan w:val="2"/>
          </w:tcPr>
          <w:p w:rsidR="0025772E" w:rsidRDefault="0025772E" w:rsidP="0025772E">
            <w:pPr>
              <w:spacing w:after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8E1">
              <w:rPr>
                <w:rFonts w:ascii="Arial" w:hAnsi="Arial" w:cs="Arial"/>
                <w:b/>
                <w:bCs/>
              </w:rPr>
              <w:t>Dopuszczalne graniczne wartości wymywania*</w:t>
            </w:r>
          </w:p>
        </w:tc>
      </w:tr>
      <w:tr w:rsidR="0025772E" w:rsidTr="000B629E">
        <w:tc>
          <w:tcPr>
            <w:tcW w:w="516" w:type="dxa"/>
            <w:vMerge/>
          </w:tcPr>
          <w:p w:rsidR="0025772E" w:rsidRDefault="0025772E" w:rsidP="008B38E1">
            <w:pPr>
              <w:spacing w:after="1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25772E" w:rsidRDefault="0025772E" w:rsidP="008B38E1">
            <w:pPr>
              <w:spacing w:after="1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25772E" w:rsidRPr="008B38E1" w:rsidRDefault="0025772E" w:rsidP="0025772E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ciecz/faza stała = 10 l/kg</w:t>
            </w:r>
          </w:p>
          <w:p w:rsidR="0025772E" w:rsidRDefault="0025772E" w:rsidP="0025772E">
            <w:pPr>
              <w:spacing w:after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8E1">
              <w:rPr>
                <w:rFonts w:ascii="Arial" w:hAnsi="Arial" w:cs="Arial"/>
                <w:b/>
                <w:bCs/>
              </w:rPr>
              <w:t>[mg/kg suchej masy] test podstawowy</w:t>
            </w:r>
          </w:p>
        </w:tc>
        <w:tc>
          <w:tcPr>
            <w:tcW w:w="2898" w:type="dxa"/>
          </w:tcPr>
          <w:p w:rsidR="0025772E" w:rsidRPr="008B38E1" w:rsidRDefault="0025772E" w:rsidP="0025772E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ciecz/faza stała =2 l/kg</w:t>
            </w:r>
          </w:p>
          <w:p w:rsidR="0025772E" w:rsidRDefault="0025772E" w:rsidP="0025772E">
            <w:pPr>
              <w:spacing w:after="1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8E1">
              <w:rPr>
                <w:rFonts w:ascii="Arial" w:hAnsi="Arial" w:cs="Arial"/>
                <w:b/>
                <w:bCs/>
              </w:rPr>
              <w:t>[mg/kg suchej masy] test pomocniczy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Arsen (As)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0,1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Bar (Ba)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20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7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3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Kadm (Cd)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0,04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0,03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Chrom całkowity (Cr)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0,2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Miedź (Cu)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0,9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6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Rtęć (Hg)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0,01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0,003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7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Molibden (Mo)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0,3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8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Nikiel (Ni)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0,4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0,2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9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Ołów (Pb)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0,2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10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Antymon (Sb)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0,06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0,02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11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Selen (Se)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0,1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0,06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12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Cynk (Zn)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13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Chlorki (Cl</w:t>
            </w:r>
            <w:r w:rsidRPr="008B38E1">
              <w:rPr>
                <w:rFonts w:ascii="Arial" w:hAnsi="Arial" w:cs="Arial"/>
                <w:vertAlign w:val="superscript"/>
              </w:rPr>
              <w:t>-</w:t>
            </w:r>
            <w:r w:rsidRPr="008B38E1">
              <w:rPr>
                <w:rFonts w:ascii="Arial" w:hAnsi="Arial" w:cs="Arial"/>
              </w:rPr>
              <w:t>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800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550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14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Fluorki (F</w:t>
            </w:r>
            <w:r w:rsidRPr="008B38E1">
              <w:rPr>
                <w:rFonts w:ascii="Arial" w:hAnsi="Arial" w:cs="Arial"/>
                <w:vertAlign w:val="superscript"/>
              </w:rPr>
              <w:t>-</w:t>
            </w:r>
            <w:r w:rsidRPr="008B38E1">
              <w:rPr>
                <w:rFonts w:ascii="Arial" w:hAnsi="Arial" w:cs="Arial"/>
              </w:rPr>
              <w:t>)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10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15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Siarczany (SO</w:t>
            </w:r>
            <w:r w:rsidRPr="008B38E1">
              <w:rPr>
                <w:rFonts w:ascii="Arial" w:hAnsi="Arial" w:cs="Arial"/>
                <w:vertAlign w:val="subscript"/>
              </w:rPr>
              <w:t>4</w:t>
            </w:r>
            <w:r w:rsidRPr="008B38E1">
              <w:rPr>
                <w:rFonts w:ascii="Arial" w:hAnsi="Arial" w:cs="Arial"/>
                <w:vertAlign w:val="superscript"/>
              </w:rPr>
              <w:t>2-</w:t>
            </w:r>
            <w:r w:rsidRPr="008B38E1">
              <w:rPr>
                <w:rFonts w:ascii="Arial" w:hAnsi="Arial" w:cs="Arial"/>
              </w:rPr>
              <w:t>)**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1000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560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16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Wskaźnik fenolowy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0,5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17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Rozpuszczony węgiel organiczny (DOC)***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500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240</w:t>
            </w:r>
          </w:p>
        </w:tc>
      </w:tr>
      <w:tr w:rsidR="0025772E" w:rsidTr="000B629E">
        <w:tc>
          <w:tcPr>
            <w:tcW w:w="516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18</w:t>
            </w:r>
          </w:p>
        </w:tc>
        <w:tc>
          <w:tcPr>
            <w:tcW w:w="2915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Stałe związki rozpuszczone (TDS)****</w:t>
            </w:r>
          </w:p>
        </w:tc>
        <w:tc>
          <w:tcPr>
            <w:tcW w:w="2959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4000</w:t>
            </w:r>
          </w:p>
        </w:tc>
        <w:tc>
          <w:tcPr>
            <w:tcW w:w="2898" w:type="dxa"/>
            <w:vAlign w:val="center"/>
          </w:tcPr>
          <w:p w:rsidR="0025772E" w:rsidRPr="008B38E1" w:rsidRDefault="0025772E" w:rsidP="00DB142A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2500</w:t>
            </w:r>
          </w:p>
        </w:tc>
      </w:tr>
    </w:tbl>
    <w:p w:rsidR="0025772E" w:rsidRPr="0025772E" w:rsidRDefault="0025772E" w:rsidP="008B38E1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:rsidR="008B38E1" w:rsidRPr="008B38E1" w:rsidRDefault="008B38E1" w:rsidP="008B38E1">
      <w:pPr>
        <w:spacing w:after="10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38E1" w:rsidRPr="008B38E1" w:rsidTr="00EC08D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8E1" w:rsidRPr="008B38E1" w:rsidRDefault="008B38E1" w:rsidP="00EC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Dopuszczalne graniczne wartości wymywania w przypadku odpadów składowanych na składowiskach wyposażonych w systemy gromadzenia odcieków kierowanych następnie do oczyszczalni ścieków, z wyjątkiem składników DOC i TDS, uznaje się za spełnione w przypadku wartości wyższych niż określone w tabeli.</w:t>
            </w:r>
          </w:p>
          <w:p w:rsidR="008B38E1" w:rsidRPr="008B38E1" w:rsidRDefault="008B38E1" w:rsidP="00EC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8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**</w:t>
            </w:r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odpad nie spełnia wartości podanych dla siarczanów, można mimo to uznać go za spełniający kryteria przyjęcia, jeżeli odciek nie przekracza żadnej z następujących wartości: 1500 mg/l dla próby perkolacji przy L/S = 0,1 l/kg i 6000 mg/kg przy L/S = 10 l/kg. Będzie konieczne zastosowanie próby perkolacji dla określenia wartości dopuszczalnej przy L/S = 0,1 l/kg w stanie równowagi początkowej, natomiast wartość dopuszczalna przy L/S = 10 l/kg może być określona w porcjowej próbie odcieku lub w próbie perkolacji w warunkach zbliżonych do równowagi miejscowej.</w:t>
            </w:r>
          </w:p>
          <w:p w:rsidR="008B38E1" w:rsidRPr="008B38E1" w:rsidRDefault="008B38E1" w:rsidP="00EC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8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***</w:t>
            </w:r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odpad nie spełnia wartości podanych dla DOC przy jego własnej wartości </w:t>
            </w:r>
            <w:proofErr w:type="spellStart"/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może być badany alternatywnie przy L/S = 10 l/kg oraz </w:t>
            </w:r>
            <w:proofErr w:type="spellStart"/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 7,5 a 8,0. Odpad może zostać uznany za spełniający kryteria przyjęcia dla DOC, jeżeli wynik tego badania nie przekracza 500 mg/kg.</w:t>
            </w:r>
          </w:p>
          <w:p w:rsidR="008B38E1" w:rsidRPr="008B38E1" w:rsidRDefault="008B38E1" w:rsidP="00926A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3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**** Wartości dla stałych związków rozpuszczonych (TDS) mogą być stosowane zamiennie dla wartości siarczanów i chlorków.</w:t>
            </w:r>
          </w:p>
        </w:tc>
      </w:tr>
    </w:tbl>
    <w:p w:rsidR="008B38E1" w:rsidRDefault="008B38E1" w:rsidP="008B38E1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B38E1" w:rsidRDefault="008B38E1" w:rsidP="008B38E1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3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Parametry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B3553C" w:rsidTr="00B3553C">
        <w:tc>
          <w:tcPr>
            <w:tcW w:w="1242" w:type="dxa"/>
            <w:vAlign w:val="center"/>
          </w:tcPr>
          <w:p w:rsidR="00B3553C" w:rsidRPr="008B38E1" w:rsidRDefault="00B3553C" w:rsidP="00C23763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99" w:type="dxa"/>
            <w:vAlign w:val="center"/>
          </w:tcPr>
          <w:p w:rsidR="00B3553C" w:rsidRPr="008B38E1" w:rsidRDefault="00B3553C" w:rsidP="00C23763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Zakres badań</w:t>
            </w:r>
          </w:p>
        </w:tc>
        <w:tc>
          <w:tcPr>
            <w:tcW w:w="3071" w:type="dxa"/>
            <w:vAlign w:val="center"/>
          </w:tcPr>
          <w:p w:rsidR="00B3553C" w:rsidRPr="008B38E1" w:rsidRDefault="00B3553C" w:rsidP="00C23763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  <w:b/>
                <w:bCs/>
              </w:rPr>
              <w:t>Dopuszczalne graniczne wartości mg/kg suchej masy</w:t>
            </w:r>
          </w:p>
        </w:tc>
      </w:tr>
      <w:tr w:rsidR="00B3553C" w:rsidTr="00B3553C">
        <w:tc>
          <w:tcPr>
            <w:tcW w:w="1242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  <w:tc>
          <w:tcPr>
            <w:tcW w:w="4899" w:type="dxa"/>
            <w:vAlign w:val="center"/>
          </w:tcPr>
          <w:p w:rsidR="00B3553C" w:rsidRPr="008B38E1" w:rsidRDefault="00B3553C" w:rsidP="00B3553C">
            <w:pPr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Ogólny węgiel organiczny (TOC)</w:t>
            </w:r>
          </w:p>
        </w:tc>
        <w:tc>
          <w:tcPr>
            <w:tcW w:w="3071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30 000</w:t>
            </w:r>
          </w:p>
        </w:tc>
      </w:tr>
      <w:tr w:rsidR="00B3553C" w:rsidTr="00B3553C">
        <w:tc>
          <w:tcPr>
            <w:tcW w:w="1242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2</w:t>
            </w:r>
          </w:p>
        </w:tc>
        <w:tc>
          <w:tcPr>
            <w:tcW w:w="4899" w:type="dxa"/>
            <w:vAlign w:val="center"/>
          </w:tcPr>
          <w:p w:rsidR="00B3553C" w:rsidRPr="008B38E1" w:rsidRDefault="00B3553C" w:rsidP="00B3553C">
            <w:pPr>
              <w:rPr>
                <w:rFonts w:ascii="Arial" w:hAnsi="Arial" w:cs="Arial"/>
                <w:lang w:val="en-US"/>
              </w:rPr>
            </w:pPr>
            <w:proofErr w:type="spellStart"/>
            <w:r w:rsidRPr="008B38E1">
              <w:rPr>
                <w:rFonts w:ascii="Arial" w:hAnsi="Arial" w:cs="Arial"/>
                <w:lang w:val="en-US"/>
              </w:rPr>
              <w:t>Benzen</w:t>
            </w:r>
            <w:proofErr w:type="spellEnd"/>
            <w:r w:rsidRPr="008B38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B38E1">
              <w:rPr>
                <w:rFonts w:ascii="Arial" w:hAnsi="Arial" w:cs="Arial"/>
                <w:lang w:val="en-US"/>
              </w:rPr>
              <w:t>toluen</w:t>
            </w:r>
            <w:proofErr w:type="spellEnd"/>
            <w:r w:rsidRPr="008B38E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B38E1">
              <w:rPr>
                <w:rFonts w:ascii="Arial" w:hAnsi="Arial" w:cs="Arial"/>
                <w:lang w:val="en-US"/>
              </w:rPr>
              <w:t>etylobenzen</w:t>
            </w:r>
            <w:proofErr w:type="spellEnd"/>
            <w:r w:rsidRPr="008B38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B38E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8B38E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B38E1">
              <w:rPr>
                <w:rFonts w:ascii="Arial" w:hAnsi="Arial" w:cs="Arial"/>
                <w:lang w:val="en-US"/>
              </w:rPr>
              <w:t>ksyleny</w:t>
            </w:r>
            <w:proofErr w:type="spellEnd"/>
            <w:r w:rsidRPr="008B38E1">
              <w:rPr>
                <w:rFonts w:ascii="Arial" w:hAnsi="Arial" w:cs="Arial"/>
                <w:lang w:val="en-US"/>
              </w:rPr>
              <w:t xml:space="preserve"> (BTEX)</w:t>
            </w:r>
          </w:p>
        </w:tc>
        <w:tc>
          <w:tcPr>
            <w:tcW w:w="3071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6</w:t>
            </w:r>
          </w:p>
        </w:tc>
      </w:tr>
      <w:tr w:rsidR="00B3553C" w:rsidTr="00B3553C">
        <w:tc>
          <w:tcPr>
            <w:tcW w:w="1242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3</w:t>
            </w:r>
          </w:p>
        </w:tc>
        <w:tc>
          <w:tcPr>
            <w:tcW w:w="4899" w:type="dxa"/>
            <w:vAlign w:val="center"/>
          </w:tcPr>
          <w:p w:rsidR="00B3553C" w:rsidRPr="008B38E1" w:rsidRDefault="00B3553C" w:rsidP="00B3553C">
            <w:pPr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Olej mineralny (C10 do C40)</w:t>
            </w:r>
          </w:p>
        </w:tc>
        <w:tc>
          <w:tcPr>
            <w:tcW w:w="3071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500</w:t>
            </w:r>
          </w:p>
        </w:tc>
      </w:tr>
      <w:tr w:rsidR="00B3553C" w:rsidTr="00B3553C">
        <w:tc>
          <w:tcPr>
            <w:tcW w:w="1242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4</w:t>
            </w:r>
          </w:p>
        </w:tc>
        <w:tc>
          <w:tcPr>
            <w:tcW w:w="4899" w:type="dxa"/>
            <w:vAlign w:val="center"/>
          </w:tcPr>
          <w:p w:rsidR="00B3553C" w:rsidRPr="008B38E1" w:rsidRDefault="00B3553C" w:rsidP="00B3553C">
            <w:pPr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Wielopierścieniowe węglowodory aromatyczne (PAH)</w:t>
            </w:r>
          </w:p>
        </w:tc>
        <w:tc>
          <w:tcPr>
            <w:tcW w:w="3071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</w:tr>
      <w:tr w:rsidR="00B3553C" w:rsidTr="00B3553C">
        <w:tc>
          <w:tcPr>
            <w:tcW w:w="1242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5</w:t>
            </w:r>
          </w:p>
        </w:tc>
        <w:tc>
          <w:tcPr>
            <w:tcW w:w="4899" w:type="dxa"/>
            <w:vAlign w:val="center"/>
          </w:tcPr>
          <w:p w:rsidR="00B3553C" w:rsidRPr="008B38E1" w:rsidRDefault="00B3553C" w:rsidP="00B3553C">
            <w:pPr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PCB (dwufenyle polichlorkowe, 7 pierwiastków)</w:t>
            </w:r>
          </w:p>
        </w:tc>
        <w:tc>
          <w:tcPr>
            <w:tcW w:w="3071" w:type="dxa"/>
            <w:vAlign w:val="center"/>
          </w:tcPr>
          <w:p w:rsidR="00B3553C" w:rsidRPr="008B38E1" w:rsidRDefault="00B3553C" w:rsidP="00F342D7">
            <w:pPr>
              <w:jc w:val="center"/>
              <w:rPr>
                <w:rFonts w:ascii="Arial" w:hAnsi="Arial" w:cs="Arial"/>
              </w:rPr>
            </w:pPr>
            <w:r w:rsidRPr="008B38E1">
              <w:rPr>
                <w:rFonts w:ascii="Arial" w:hAnsi="Arial" w:cs="Arial"/>
              </w:rPr>
              <w:t>1</w:t>
            </w:r>
          </w:p>
        </w:tc>
      </w:tr>
    </w:tbl>
    <w:p w:rsidR="00B3553C" w:rsidRDefault="00B3553C" w:rsidP="008B38E1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3553C" w:rsidRPr="00B14C70" w:rsidRDefault="00B3553C" w:rsidP="00B355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lang w:eastAsia="pl-PL"/>
        </w:rPr>
      </w:pPr>
    </w:p>
    <w:sectPr w:rsidR="00B3553C" w:rsidRPr="00B14C70" w:rsidSect="007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4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5D"/>
    <w:rsid w:val="000B3A48"/>
    <w:rsid w:val="000B629E"/>
    <w:rsid w:val="00125840"/>
    <w:rsid w:val="001305B2"/>
    <w:rsid w:val="00171330"/>
    <w:rsid w:val="0025772E"/>
    <w:rsid w:val="00331658"/>
    <w:rsid w:val="00396C35"/>
    <w:rsid w:val="003B1E59"/>
    <w:rsid w:val="0048338D"/>
    <w:rsid w:val="005340A8"/>
    <w:rsid w:val="00544505"/>
    <w:rsid w:val="0059285D"/>
    <w:rsid w:val="005E7F78"/>
    <w:rsid w:val="00642BBF"/>
    <w:rsid w:val="007928CF"/>
    <w:rsid w:val="007A3229"/>
    <w:rsid w:val="00825240"/>
    <w:rsid w:val="00852DB1"/>
    <w:rsid w:val="00854A88"/>
    <w:rsid w:val="008B38E1"/>
    <w:rsid w:val="008B7422"/>
    <w:rsid w:val="00926A2E"/>
    <w:rsid w:val="00AE1C8C"/>
    <w:rsid w:val="00B14C70"/>
    <w:rsid w:val="00B3553C"/>
    <w:rsid w:val="00B409F2"/>
    <w:rsid w:val="00BC3256"/>
    <w:rsid w:val="00CF4FBA"/>
    <w:rsid w:val="00D947EB"/>
    <w:rsid w:val="00E35488"/>
    <w:rsid w:val="00EC08D9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1BC3-214E-4742-86DC-8F6F7CA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7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1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46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0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9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1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951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90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964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079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730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9298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7894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08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50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7 do pozwolenia</dc:title>
  <dc:subject/>
  <dc:creator>ma.duda</dc:creator>
  <cp:keywords/>
  <dc:description/>
  <cp:lastModifiedBy>Julia</cp:lastModifiedBy>
  <cp:revision>16</cp:revision>
  <dcterms:created xsi:type="dcterms:W3CDTF">2016-03-11T12:21:00Z</dcterms:created>
  <dcterms:modified xsi:type="dcterms:W3CDTF">2023-01-12T10:22:00Z</dcterms:modified>
</cp:coreProperties>
</file>